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29801" w14:textId="37E07A29" w:rsidR="00AA7541" w:rsidRDefault="00AA7541">
      <w:r w:rsidRPr="00AA7541">
        <w:rPr>
          <w:rFonts w:ascii="ＭＳ ゴシック" w:eastAsia="ＭＳ ゴシック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BD67C7" wp14:editId="45431D5A">
                <wp:simplePos x="0" y="0"/>
                <wp:positionH relativeFrom="column">
                  <wp:posOffset>5524500</wp:posOffset>
                </wp:positionH>
                <wp:positionV relativeFrom="paragraph">
                  <wp:posOffset>-24130</wp:posOffset>
                </wp:positionV>
                <wp:extent cx="609600" cy="1404620"/>
                <wp:effectExtent l="0" t="0" r="19050" b="266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34018" w14:textId="24AA0F05" w:rsidR="00AA7541" w:rsidRPr="00AA7541" w:rsidRDefault="0083275C" w:rsidP="00AA7541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Ｂ</w:t>
                            </w:r>
                            <w:r w:rsidR="00AA7541" w:rsidRPr="00AA7541">
                              <w:rPr>
                                <w:rFonts w:ascii="ＭＳ ゴシック" w:eastAsia="ＭＳ ゴシック" w:hint="eastAsia"/>
                              </w:rPr>
                              <w:t>－</w:t>
                            </w:r>
                            <w:r w:rsidR="00912C0D">
                              <w:rPr>
                                <w:rFonts w:ascii="ＭＳ ゴシック" w:eastAsia="ＭＳ ゴシック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BD67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5pt;margin-top:-1.9pt;width:4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">
                <v:textbox style="mso-fit-shape-to-text:t">
                  <w:txbxContent>
                    <w:p w14:paraId="55534018" w14:textId="24AA0F05" w:rsidR="00AA7541" w:rsidRPr="00AA7541" w:rsidRDefault="0083275C" w:rsidP="00AA7541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Ｂ</w:t>
                      </w:r>
                      <w:r w:rsidR="00AA7541" w:rsidRPr="00AA7541">
                        <w:rPr>
                          <w:rFonts w:ascii="ＭＳ ゴシック" w:eastAsia="ＭＳ ゴシック" w:hint="eastAsia"/>
                        </w:rPr>
                        <w:t>－</w:t>
                      </w:r>
                      <w:r w:rsidR="00912C0D">
                        <w:rPr>
                          <w:rFonts w:ascii="ＭＳ ゴシック" w:eastAsia="ＭＳ ゴシック"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>
        <w:rPr>
          <w:sz w:val="16"/>
          <w:szCs w:val="16"/>
        </w:rPr>
        <w:tab/>
      </w:r>
      <w:r w:rsidR="00D7436C" w:rsidRPr="00C500AC">
        <w:rPr>
          <w:rFonts w:hint="eastAsia"/>
          <w:sz w:val="18"/>
          <w:szCs w:val="16"/>
        </w:rPr>
        <w:t xml:space="preserve">　（一般枠）</w:t>
      </w:r>
    </w:p>
    <w:p w14:paraId="058E3F79" w14:textId="2CF1B6CC" w:rsidR="00AA7541" w:rsidRPr="008F2ACD" w:rsidRDefault="00BD3866" w:rsidP="00650544">
      <w:pPr>
        <w:jc w:val="center"/>
        <w:rPr>
          <w:rFonts w:asciiTheme="majorEastAsia" w:eastAsiaTheme="majorEastAsia" w:hAnsiTheme="majorEastAsia"/>
        </w:rPr>
      </w:pPr>
      <w:r w:rsidRPr="008F2ACD">
        <w:rPr>
          <w:rFonts w:asciiTheme="majorEastAsia" w:eastAsiaTheme="majorEastAsia" w:hAnsiTheme="majorEastAsia" w:hint="eastAsia"/>
          <w:sz w:val="24"/>
        </w:rPr>
        <w:t>令和</w:t>
      </w:r>
      <w:r w:rsidR="0060310F">
        <w:rPr>
          <w:rFonts w:asciiTheme="majorEastAsia" w:eastAsiaTheme="majorEastAsia" w:hAnsiTheme="majorEastAsia" w:hint="eastAsia"/>
          <w:sz w:val="24"/>
        </w:rPr>
        <w:t>５</w:t>
      </w:r>
      <w:r w:rsidRPr="008F2ACD">
        <w:rPr>
          <w:rFonts w:asciiTheme="majorEastAsia" w:eastAsiaTheme="majorEastAsia" w:hAnsiTheme="majorEastAsia" w:hint="eastAsia"/>
          <w:sz w:val="24"/>
        </w:rPr>
        <w:t>年度</w:t>
      </w:r>
      <w:r w:rsidR="00AA7541" w:rsidRPr="008F2ACD">
        <w:rPr>
          <w:rFonts w:asciiTheme="majorEastAsia" w:eastAsiaTheme="majorEastAsia" w:hAnsiTheme="majorEastAsia" w:hint="eastAsia"/>
          <w:sz w:val="24"/>
        </w:rPr>
        <w:t>の活動方針・計画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7541" w:rsidRPr="008D79C6" w14:paraId="6D773118" w14:textId="77777777" w:rsidTr="00650544">
        <w:tc>
          <w:tcPr>
            <w:tcW w:w="9628" w:type="dxa"/>
            <w:shd w:val="clear" w:color="auto" w:fill="E7E6E6" w:themeFill="background2"/>
            <w:vAlign w:val="center"/>
          </w:tcPr>
          <w:p w14:paraId="3D25C805" w14:textId="1A96ABEC" w:rsidR="00AA7541" w:rsidRPr="008D79C6" w:rsidRDefault="00AA7541" w:rsidP="004B24E0">
            <w:pPr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（１）団体のミッション</w:t>
            </w:r>
            <w:r w:rsidR="00C52E13" w:rsidRPr="008D79C6">
              <w:rPr>
                <w:rFonts w:asciiTheme="majorEastAsia" w:eastAsiaTheme="majorEastAsia" w:hAnsiTheme="majorEastAsia" w:hint="eastAsia"/>
              </w:rPr>
              <w:t>（社会的役割等）</w:t>
            </w:r>
          </w:p>
        </w:tc>
      </w:tr>
      <w:tr w:rsidR="00AA7541" w:rsidRPr="008D79C6" w14:paraId="657EB804" w14:textId="77777777" w:rsidTr="00C52E13">
        <w:trPr>
          <w:trHeight w:val="2124"/>
        </w:trPr>
        <w:tc>
          <w:tcPr>
            <w:tcW w:w="9628" w:type="dxa"/>
          </w:tcPr>
          <w:p w14:paraId="10A3584A" w14:textId="3C19CF0E" w:rsidR="006B4881" w:rsidRPr="008D79C6" w:rsidRDefault="006B4881" w:rsidP="006B48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04801B2" w14:textId="7354696C" w:rsidR="00650544" w:rsidRPr="008D79C6" w:rsidRDefault="00650544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52E13" w:rsidRPr="008D79C6" w14:paraId="5C9EEEA8" w14:textId="77777777" w:rsidTr="00EC287C">
        <w:tc>
          <w:tcPr>
            <w:tcW w:w="9628" w:type="dxa"/>
            <w:shd w:val="clear" w:color="auto" w:fill="E7E6E6" w:themeFill="background2"/>
            <w:vAlign w:val="center"/>
          </w:tcPr>
          <w:p w14:paraId="1DFF0CE8" w14:textId="7049386B" w:rsidR="00C52E13" w:rsidRPr="008D79C6" w:rsidRDefault="00C52E13" w:rsidP="00EC287C">
            <w:pPr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（２）団体のビジョン（中長期的な</w:t>
            </w:r>
            <w:r w:rsidR="0060310F" w:rsidRPr="008D79C6">
              <w:rPr>
                <w:rFonts w:asciiTheme="majorEastAsia" w:eastAsiaTheme="majorEastAsia" w:hAnsiTheme="majorEastAsia" w:hint="eastAsia"/>
              </w:rPr>
              <w:t>将来像や</w:t>
            </w:r>
            <w:r w:rsidRPr="008D79C6">
              <w:rPr>
                <w:rFonts w:asciiTheme="majorEastAsia" w:eastAsiaTheme="majorEastAsia" w:hAnsiTheme="majorEastAsia" w:hint="eastAsia"/>
              </w:rPr>
              <w:t>方針や戦略等）</w:t>
            </w:r>
          </w:p>
        </w:tc>
      </w:tr>
      <w:tr w:rsidR="00C52E13" w:rsidRPr="008D79C6" w14:paraId="3D5B88F1" w14:textId="77777777" w:rsidTr="00C52E13">
        <w:trPr>
          <w:trHeight w:val="2526"/>
        </w:trPr>
        <w:tc>
          <w:tcPr>
            <w:tcW w:w="9628" w:type="dxa"/>
          </w:tcPr>
          <w:p w14:paraId="58367CB8" w14:textId="452931EA" w:rsidR="00C52E13" w:rsidRPr="008D79C6" w:rsidRDefault="00C52E13" w:rsidP="00EC287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7E7EFBC" w14:textId="058F83D8" w:rsidR="00C52E13" w:rsidRPr="008D79C6" w:rsidRDefault="00C52E13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7541" w:rsidRPr="008D79C6" w14:paraId="57EA6EEC" w14:textId="77777777" w:rsidTr="00650544">
        <w:tc>
          <w:tcPr>
            <w:tcW w:w="9628" w:type="dxa"/>
            <w:shd w:val="clear" w:color="auto" w:fill="E7E6E6" w:themeFill="background2"/>
            <w:vAlign w:val="center"/>
          </w:tcPr>
          <w:p w14:paraId="4575EBF8" w14:textId="11895C60" w:rsidR="00AA7541" w:rsidRPr="008D79C6" w:rsidRDefault="00AA7541" w:rsidP="004B24E0">
            <w:pPr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（</w:t>
            </w:r>
            <w:r w:rsidR="00C52E13" w:rsidRPr="008D79C6">
              <w:rPr>
                <w:rFonts w:asciiTheme="majorEastAsia" w:eastAsiaTheme="majorEastAsia" w:hAnsiTheme="majorEastAsia" w:hint="eastAsia"/>
              </w:rPr>
              <w:t>３</w:t>
            </w:r>
            <w:r w:rsidRPr="008D79C6">
              <w:rPr>
                <w:rFonts w:asciiTheme="majorEastAsia" w:eastAsiaTheme="majorEastAsia" w:hAnsiTheme="majorEastAsia" w:hint="eastAsia"/>
              </w:rPr>
              <w:t>）</w:t>
            </w:r>
            <w:r w:rsidR="00BD3866" w:rsidRPr="008D79C6">
              <w:rPr>
                <w:rFonts w:asciiTheme="majorEastAsia" w:eastAsiaTheme="majorEastAsia" w:hAnsiTheme="majorEastAsia" w:hint="eastAsia"/>
              </w:rPr>
              <w:t>令和</w:t>
            </w:r>
            <w:r w:rsidR="0060310F" w:rsidRPr="008D79C6">
              <w:rPr>
                <w:rFonts w:asciiTheme="majorEastAsia" w:eastAsiaTheme="majorEastAsia" w:hAnsiTheme="majorEastAsia" w:hint="eastAsia"/>
              </w:rPr>
              <w:t>５</w:t>
            </w:r>
            <w:r w:rsidR="00BD3866" w:rsidRPr="008D79C6">
              <w:rPr>
                <w:rFonts w:asciiTheme="majorEastAsia" w:eastAsiaTheme="majorEastAsia" w:hAnsiTheme="majorEastAsia" w:hint="eastAsia"/>
              </w:rPr>
              <w:t>年度</w:t>
            </w:r>
            <w:r w:rsidR="00650544" w:rsidRPr="008D79C6">
              <w:rPr>
                <w:rFonts w:asciiTheme="majorEastAsia" w:eastAsiaTheme="majorEastAsia" w:hAnsiTheme="majorEastAsia" w:hint="eastAsia"/>
              </w:rPr>
              <w:t>の活動方針・</w:t>
            </w:r>
            <w:r w:rsidR="002F7E2C" w:rsidRPr="008D79C6">
              <w:rPr>
                <w:rFonts w:asciiTheme="majorEastAsia" w:eastAsiaTheme="majorEastAsia" w:hAnsiTheme="majorEastAsia" w:hint="eastAsia"/>
              </w:rPr>
              <w:t>目標・</w:t>
            </w:r>
            <w:r w:rsidR="00BD3866" w:rsidRPr="008D79C6">
              <w:rPr>
                <w:rFonts w:asciiTheme="majorEastAsia" w:eastAsiaTheme="majorEastAsia" w:hAnsiTheme="majorEastAsia" w:hint="eastAsia"/>
              </w:rPr>
              <w:t>計画</w:t>
            </w:r>
          </w:p>
        </w:tc>
      </w:tr>
      <w:tr w:rsidR="00AA7541" w:rsidRPr="008D79C6" w14:paraId="4F39DC08" w14:textId="77777777" w:rsidTr="00C500AC">
        <w:trPr>
          <w:trHeight w:val="7779"/>
        </w:trPr>
        <w:tc>
          <w:tcPr>
            <w:tcW w:w="9628" w:type="dxa"/>
          </w:tcPr>
          <w:p w14:paraId="2B16CFA4" w14:textId="586CB214" w:rsidR="006B4881" w:rsidRPr="008D79C6" w:rsidRDefault="006B4881" w:rsidP="004B24E0">
            <w:pPr>
              <w:tabs>
                <w:tab w:val="left" w:pos="1544"/>
              </w:tabs>
              <w:rPr>
                <w:rFonts w:asciiTheme="majorEastAsia" w:eastAsiaTheme="majorEastAsia" w:hAnsiTheme="majorEastAsia"/>
              </w:rPr>
            </w:pPr>
          </w:p>
        </w:tc>
      </w:tr>
    </w:tbl>
    <w:p w14:paraId="746B21CB" w14:textId="566074B2" w:rsidR="00C500AC" w:rsidRPr="008D79C6" w:rsidRDefault="00C500AC" w:rsidP="00C500AC">
      <w:pPr>
        <w:widowControl/>
        <w:jc w:val="right"/>
        <w:rPr>
          <w:rFonts w:asciiTheme="majorEastAsia" w:eastAsiaTheme="majorEastAsia" w:hAnsiTheme="majorEastAsia"/>
        </w:rPr>
      </w:pPr>
      <w:r w:rsidRPr="008D79C6">
        <w:rPr>
          <w:rFonts w:asciiTheme="majorEastAsia" w:eastAsiaTheme="majorEastAsia" w:hAnsiTheme="majorEastAsia" w:hint="eastAsia"/>
        </w:rPr>
        <w:t xml:space="preserve">※Ａ４判１枚まで　</w:t>
      </w:r>
    </w:p>
    <w:p w14:paraId="7F9B52DC" w14:textId="04C6B265" w:rsidR="00C500AC" w:rsidRPr="008D79C6" w:rsidRDefault="00C500AC">
      <w:pPr>
        <w:widowControl/>
        <w:jc w:val="left"/>
        <w:rPr>
          <w:rFonts w:asciiTheme="majorEastAsia" w:eastAsiaTheme="majorEastAsia" w:hAnsiTheme="majorEastAsia"/>
        </w:rPr>
      </w:pPr>
    </w:p>
    <w:p w14:paraId="569EFA02" w14:textId="3DC6D2DB" w:rsidR="00B3287E" w:rsidRPr="008D79C6" w:rsidRDefault="00B3287E" w:rsidP="00B3287E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287E" w:rsidRPr="008D79C6" w14:paraId="48B292B4" w14:textId="77777777" w:rsidTr="00F9238C">
        <w:tc>
          <w:tcPr>
            <w:tcW w:w="9628" w:type="dxa"/>
            <w:shd w:val="clear" w:color="auto" w:fill="E7E6E6" w:themeFill="background2"/>
            <w:vAlign w:val="center"/>
          </w:tcPr>
          <w:p w14:paraId="2BE9F040" w14:textId="43A541AC" w:rsidR="00B3287E" w:rsidRPr="008D79C6" w:rsidRDefault="00B3287E" w:rsidP="009C12D7">
            <w:pPr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lastRenderedPageBreak/>
              <w:t>（</w:t>
            </w:r>
            <w:r w:rsidR="00C52E13" w:rsidRPr="008D79C6">
              <w:rPr>
                <w:rFonts w:asciiTheme="majorEastAsia" w:eastAsiaTheme="majorEastAsia" w:hAnsiTheme="majorEastAsia" w:hint="eastAsia"/>
              </w:rPr>
              <w:t>４</w:t>
            </w:r>
            <w:r w:rsidRPr="008D79C6">
              <w:rPr>
                <w:rFonts w:asciiTheme="majorEastAsia" w:eastAsiaTheme="majorEastAsia" w:hAnsiTheme="majorEastAsia" w:hint="eastAsia"/>
              </w:rPr>
              <w:t>）団体の運営等に関する取組</w:t>
            </w:r>
          </w:p>
        </w:tc>
      </w:tr>
      <w:tr w:rsidR="0060310F" w:rsidRPr="008D79C6" w14:paraId="5C07CD2A" w14:textId="77777777" w:rsidTr="008F2ACD">
        <w:trPr>
          <w:trHeight w:val="187"/>
        </w:trPr>
        <w:tc>
          <w:tcPr>
            <w:tcW w:w="9628" w:type="dxa"/>
            <w:shd w:val="clear" w:color="auto" w:fill="F2F2F2" w:themeFill="background1" w:themeFillShade="F2"/>
          </w:tcPr>
          <w:p w14:paraId="637A0B13" w14:textId="7E681B19" w:rsidR="0060310F" w:rsidRPr="008D79C6" w:rsidRDefault="003E7433" w:rsidP="0060310F">
            <w:pPr>
              <w:pStyle w:val="a9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貴</w:t>
            </w:r>
            <w:r w:rsidR="0060310F" w:rsidRPr="008D79C6">
              <w:rPr>
                <w:rFonts w:asciiTheme="majorEastAsia" w:eastAsiaTheme="majorEastAsia" w:hAnsiTheme="majorEastAsia" w:hint="eastAsia"/>
              </w:rPr>
              <w:t>団体及び当該芸術分野を支える人材育成のための取組について</w:t>
            </w:r>
          </w:p>
        </w:tc>
      </w:tr>
      <w:tr w:rsidR="0060310F" w:rsidRPr="008D79C6" w14:paraId="06FAC338" w14:textId="77777777" w:rsidTr="0060310F">
        <w:trPr>
          <w:trHeight w:val="2721"/>
        </w:trPr>
        <w:tc>
          <w:tcPr>
            <w:tcW w:w="9628" w:type="dxa"/>
          </w:tcPr>
          <w:p w14:paraId="19FC8158" w14:textId="5CF87B76" w:rsidR="0060310F" w:rsidRPr="008D79C6" w:rsidRDefault="0060310F" w:rsidP="00A44F11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8D79C6" w14:paraId="395C97ED" w14:textId="77777777" w:rsidTr="008F2ACD">
        <w:trPr>
          <w:trHeight w:val="187"/>
        </w:trPr>
        <w:tc>
          <w:tcPr>
            <w:tcW w:w="9628" w:type="dxa"/>
            <w:shd w:val="clear" w:color="auto" w:fill="F2F2F2" w:themeFill="background1" w:themeFillShade="F2"/>
          </w:tcPr>
          <w:p w14:paraId="05B2D9DD" w14:textId="629E88AE" w:rsidR="00B3287E" w:rsidRPr="008D79C6" w:rsidRDefault="0060310F" w:rsidP="0060310F">
            <w:pPr>
              <w:pStyle w:val="a9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貴</w:t>
            </w:r>
            <w:r w:rsidR="00B3287E" w:rsidRPr="008D79C6">
              <w:rPr>
                <w:rFonts w:asciiTheme="majorEastAsia" w:eastAsiaTheme="majorEastAsia" w:hAnsiTheme="majorEastAsia" w:hint="eastAsia"/>
              </w:rPr>
              <w:t>団体の運営を適正に行うための取組について</w:t>
            </w:r>
          </w:p>
        </w:tc>
      </w:tr>
      <w:tr w:rsidR="00B3287E" w:rsidRPr="008D79C6" w14:paraId="36B88CA1" w14:textId="77777777" w:rsidTr="00B3287E">
        <w:trPr>
          <w:trHeight w:val="2721"/>
        </w:trPr>
        <w:tc>
          <w:tcPr>
            <w:tcW w:w="9628" w:type="dxa"/>
          </w:tcPr>
          <w:p w14:paraId="303D321F" w14:textId="35D53B3A" w:rsidR="00B3287E" w:rsidRPr="008D79C6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8D79C6" w14:paraId="6CF57117" w14:textId="77777777" w:rsidTr="008F2ACD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346049A1" w14:textId="5FA3CA42" w:rsidR="00B3287E" w:rsidRPr="008D79C6" w:rsidRDefault="006812A2" w:rsidP="006812A2">
            <w:pPr>
              <w:pStyle w:val="a9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貴</w:t>
            </w:r>
            <w:r w:rsidR="00B3287E" w:rsidRPr="008D79C6">
              <w:rPr>
                <w:rFonts w:asciiTheme="majorEastAsia" w:eastAsiaTheme="majorEastAsia" w:hAnsiTheme="majorEastAsia" w:hint="eastAsia"/>
              </w:rPr>
              <w:t>団体の経理を適正に行うための取組について</w:t>
            </w:r>
          </w:p>
        </w:tc>
      </w:tr>
      <w:tr w:rsidR="00B3287E" w:rsidRPr="008D79C6" w14:paraId="6CFFF299" w14:textId="77777777" w:rsidTr="00B3287E">
        <w:trPr>
          <w:trHeight w:val="2721"/>
        </w:trPr>
        <w:tc>
          <w:tcPr>
            <w:tcW w:w="9628" w:type="dxa"/>
          </w:tcPr>
          <w:p w14:paraId="1F0063C3" w14:textId="504DEE72" w:rsidR="00B3287E" w:rsidRPr="008D79C6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8D79C6" w14:paraId="641C3651" w14:textId="77777777" w:rsidTr="008F2ACD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320AD1B7" w14:textId="5FF546A3" w:rsidR="00B3287E" w:rsidRPr="008D79C6" w:rsidRDefault="00B3287E" w:rsidP="006812A2">
            <w:pPr>
              <w:pStyle w:val="a9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自己収入を増やすための取組について</w:t>
            </w:r>
          </w:p>
        </w:tc>
      </w:tr>
      <w:tr w:rsidR="00B3287E" w:rsidRPr="008D79C6" w14:paraId="610AEDE2" w14:textId="77777777" w:rsidTr="00B3287E">
        <w:trPr>
          <w:trHeight w:val="2721"/>
        </w:trPr>
        <w:tc>
          <w:tcPr>
            <w:tcW w:w="9628" w:type="dxa"/>
          </w:tcPr>
          <w:p w14:paraId="295C9D4A" w14:textId="58C1651A" w:rsidR="00B3287E" w:rsidRPr="008D79C6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8D79C6" w14:paraId="0061D968" w14:textId="77777777" w:rsidTr="008F2ACD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7B54D44F" w14:textId="581C84DB" w:rsidR="00B3287E" w:rsidRPr="008D79C6" w:rsidRDefault="00B56838" w:rsidP="00B56838">
            <w:pPr>
              <w:pStyle w:val="a9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当該芸術分野に関する教育・普及への取組</w:t>
            </w:r>
            <w:r w:rsidR="00B3287E" w:rsidRPr="008D79C6">
              <w:rPr>
                <w:rFonts w:asciiTheme="majorEastAsia" w:eastAsiaTheme="majorEastAsia" w:hAnsiTheme="majorEastAsia" w:hint="eastAsia"/>
              </w:rPr>
              <w:t>について</w:t>
            </w:r>
          </w:p>
        </w:tc>
      </w:tr>
      <w:tr w:rsidR="00B3287E" w:rsidRPr="008D79C6" w14:paraId="1921914E" w14:textId="77777777" w:rsidTr="00C500AC">
        <w:trPr>
          <w:trHeight w:val="2913"/>
        </w:trPr>
        <w:tc>
          <w:tcPr>
            <w:tcW w:w="9628" w:type="dxa"/>
          </w:tcPr>
          <w:p w14:paraId="44DE2440" w14:textId="0E50808C" w:rsidR="00B3287E" w:rsidRPr="008D79C6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8D79C6" w14:paraId="488E5A48" w14:textId="77777777" w:rsidTr="008F2ACD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37D02E56" w14:textId="02100108" w:rsidR="00B3287E" w:rsidRPr="008D79C6" w:rsidRDefault="00016855" w:rsidP="00016855">
            <w:pPr>
              <w:pStyle w:val="a9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="ＭＳ ゴシック" w:eastAsia="ＭＳ ゴシック" w:hAnsi="ＭＳ ゴシック" w:hint="eastAsia"/>
              </w:rPr>
              <w:lastRenderedPageBreak/>
              <w:t>観光、まちづくり、国際交流、福祉、教育、産業その他の関連分野に影響を及ぼす（周辺領域への波及効果）</w:t>
            </w:r>
            <w:r w:rsidRPr="008D79C6">
              <w:rPr>
                <w:rFonts w:asciiTheme="majorEastAsia" w:eastAsiaTheme="majorEastAsia" w:hAnsiTheme="majorEastAsia" w:hint="eastAsia"/>
              </w:rPr>
              <w:t>ための取組について</w:t>
            </w:r>
          </w:p>
        </w:tc>
      </w:tr>
      <w:tr w:rsidR="00B3287E" w:rsidRPr="008D79C6" w14:paraId="29437F8E" w14:textId="77777777" w:rsidTr="00B3287E">
        <w:trPr>
          <w:trHeight w:val="2721"/>
        </w:trPr>
        <w:tc>
          <w:tcPr>
            <w:tcW w:w="9628" w:type="dxa"/>
          </w:tcPr>
          <w:p w14:paraId="182A491C" w14:textId="41603621" w:rsidR="00B3287E" w:rsidRPr="008D79C6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8D79C6" w14:paraId="00173EB6" w14:textId="77777777" w:rsidTr="008F2ACD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1D812FE6" w14:textId="13B24D45" w:rsidR="00B3287E" w:rsidRPr="008D79C6" w:rsidRDefault="00016855" w:rsidP="00016855">
            <w:pPr>
              <w:pStyle w:val="a9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8D79C6">
              <w:rPr>
                <w:rFonts w:asciiTheme="majorEastAsia" w:eastAsiaTheme="majorEastAsia" w:hAnsiTheme="majorEastAsia" w:hint="eastAsia"/>
              </w:rPr>
              <w:t>貴団体における観客の維持、育成に関する取組に</w:t>
            </w:r>
            <w:r w:rsidR="003E7433" w:rsidRPr="008D79C6">
              <w:rPr>
                <w:rFonts w:asciiTheme="majorEastAsia" w:eastAsiaTheme="majorEastAsia" w:hAnsiTheme="majorEastAsia" w:hint="eastAsia"/>
              </w:rPr>
              <w:t>ついて</w:t>
            </w:r>
          </w:p>
        </w:tc>
      </w:tr>
      <w:tr w:rsidR="00B3287E" w:rsidRPr="008D79C6" w14:paraId="6151E22C" w14:textId="77777777" w:rsidTr="00B3287E">
        <w:trPr>
          <w:trHeight w:val="2721"/>
        </w:trPr>
        <w:tc>
          <w:tcPr>
            <w:tcW w:w="9628" w:type="dxa"/>
          </w:tcPr>
          <w:p w14:paraId="16CD696B" w14:textId="23095D77" w:rsidR="00B3287E" w:rsidRPr="008D79C6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0982CB00" w14:textId="3A19C83C" w:rsidR="00C500AC" w:rsidRPr="004C5D1F" w:rsidRDefault="00C500AC" w:rsidP="00C500AC">
      <w:pPr>
        <w:widowControl/>
        <w:wordWrap w:val="0"/>
        <w:jc w:val="right"/>
        <w:rPr>
          <w:rFonts w:asciiTheme="majorEastAsia" w:eastAsiaTheme="majorEastAsia" w:hAnsiTheme="majorEastAsia"/>
        </w:rPr>
      </w:pPr>
      <w:r w:rsidRPr="008D79C6">
        <w:rPr>
          <w:rFonts w:asciiTheme="majorEastAsia" w:eastAsiaTheme="majorEastAsia" w:hAnsiTheme="majorEastAsia" w:hint="eastAsia"/>
        </w:rPr>
        <w:t>※（４）①～</w:t>
      </w:r>
      <w:r w:rsidR="003E7433" w:rsidRPr="008D79C6">
        <w:rPr>
          <w:rFonts w:asciiTheme="majorEastAsia" w:eastAsiaTheme="majorEastAsia" w:hAnsiTheme="majorEastAsia" w:hint="eastAsia"/>
        </w:rPr>
        <w:t>⑦</w:t>
      </w:r>
      <w:r w:rsidRPr="008D79C6">
        <w:rPr>
          <w:rFonts w:asciiTheme="majorEastAsia" w:eastAsiaTheme="majorEastAsia" w:hAnsiTheme="majorEastAsia" w:hint="eastAsia"/>
        </w:rPr>
        <w:t>でＡ４判２枚まで</w:t>
      </w:r>
      <w:r>
        <w:rPr>
          <w:rFonts w:asciiTheme="majorEastAsia" w:eastAsiaTheme="majorEastAsia" w:hAnsiTheme="majorEastAsia" w:hint="eastAsia"/>
        </w:rPr>
        <w:t xml:space="preserve">　</w:t>
      </w:r>
    </w:p>
    <w:p w14:paraId="79B26609" w14:textId="77777777" w:rsidR="00C500AC" w:rsidRPr="008D7E02" w:rsidRDefault="00C500AC" w:rsidP="00C500AC">
      <w:pPr>
        <w:widowControl/>
        <w:jc w:val="left"/>
        <w:rPr>
          <w:rFonts w:asciiTheme="majorEastAsia" w:eastAsiaTheme="majorEastAsia" w:hAnsiTheme="majorEastAsia"/>
        </w:rPr>
      </w:pPr>
    </w:p>
    <w:p w14:paraId="55531769" w14:textId="182D1C04" w:rsidR="00AA7541" w:rsidRPr="003E7433" w:rsidRDefault="00AA7541" w:rsidP="006E1579">
      <w:pPr>
        <w:widowControl/>
        <w:jc w:val="left"/>
        <w:rPr>
          <w:rFonts w:asciiTheme="majorEastAsia" w:eastAsiaTheme="majorEastAsia" w:hAnsiTheme="majorEastAsia"/>
        </w:rPr>
      </w:pPr>
    </w:p>
    <w:sectPr w:rsidR="00AA7541" w:rsidRPr="003E7433" w:rsidSect="00E54BB6">
      <w:pgSz w:w="11906" w:h="16838" w:code="9"/>
      <w:pgMar w:top="567" w:right="1134" w:bottom="567" w:left="1134" w:header="567" w:footer="284" w:gutter="0"/>
      <w:cols w:space="425"/>
      <w:docGrid w:type="linesAndChars" w:linePitch="280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13E5" w14:textId="77777777" w:rsidR="006D4DA3" w:rsidRDefault="006D4DA3" w:rsidP="003B6083">
      <w:r>
        <w:separator/>
      </w:r>
    </w:p>
  </w:endnote>
  <w:endnote w:type="continuationSeparator" w:id="0">
    <w:p w14:paraId="1E200D16" w14:textId="77777777" w:rsidR="006D4DA3" w:rsidRDefault="006D4DA3" w:rsidP="003B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370FB" w14:textId="77777777" w:rsidR="006D4DA3" w:rsidRDefault="006D4DA3" w:rsidP="003B6083">
      <w:r>
        <w:separator/>
      </w:r>
    </w:p>
  </w:footnote>
  <w:footnote w:type="continuationSeparator" w:id="0">
    <w:p w14:paraId="17EB3293" w14:textId="77777777" w:rsidR="006D4DA3" w:rsidRDefault="006D4DA3" w:rsidP="003B6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C381E"/>
    <w:multiLevelType w:val="hybridMultilevel"/>
    <w:tmpl w:val="E772BBA2"/>
    <w:lvl w:ilvl="0" w:tplc="D85244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840"/>
  <w:drawingGridHorizontalSpacing w:val="193"/>
  <w:drawingGridVerticalSpacing w:val="1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BB6"/>
    <w:rsid w:val="00016855"/>
    <w:rsid w:val="00096BCA"/>
    <w:rsid w:val="000A40E7"/>
    <w:rsid w:val="000F2117"/>
    <w:rsid w:val="00110439"/>
    <w:rsid w:val="0014533B"/>
    <w:rsid w:val="00157F33"/>
    <w:rsid w:val="001E58C2"/>
    <w:rsid w:val="002B14FE"/>
    <w:rsid w:val="002B43C0"/>
    <w:rsid w:val="002F7E2C"/>
    <w:rsid w:val="00323ED5"/>
    <w:rsid w:val="003325FC"/>
    <w:rsid w:val="003933A7"/>
    <w:rsid w:val="003B6083"/>
    <w:rsid w:val="003E7433"/>
    <w:rsid w:val="003F0106"/>
    <w:rsid w:val="004603F0"/>
    <w:rsid w:val="00477C76"/>
    <w:rsid w:val="004B24E0"/>
    <w:rsid w:val="004B50D2"/>
    <w:rsid w:val="004E1378"/>
    <w:rsid w:val="00536D5B"/>
    <w:rsid w:val="005855CB"/>
    <w:rsid w:val="005F0A72"/>
    <w:rsid w:val="0060310F"/>
    <w:rsid w:val="00650544"/>
    <w:rsid w:val="006812A2"/>
    <w:rsid w:val="006B18B8"/>
    <w:rsid w:val="006B4881"/>
    <w:rsid w:val="006C1F2E"/>
    <w:rsid w:val="006D4DA3"/>
    <w:rsid w:val="006E1579"/>
    <w:rsid w:val="006F26AD"/>
    <w:rsid w:val="00710F31"/>
    <w:rsid w:val="00736EAE"/>
    <w:rsid w:val="0083275C"/>
    <w:rsid w:val="008D79C6"/>
    <w:rsid w:val="008F2ACD"/>
    <w:rsid w:val="00912C0D"/>
    <w:rsid w:val="00923567"/>
    <w:rsid w:val="009662D8"/>
    <w:rsid w:val="009C12D7"/>
    <w:rsid w:val="00A565BA"/>
    <w:rsid w:val="00AA7541"/>
    <w:rsid w:val="00AE53C3"/>
    <w:rsid w:val="00B20339"/>
    <w:rsid w:val="00B3287E"/>
    <w:rsid w:val="00B56838"/>
    <w:rsid w:val="00B67A1B"/>
    <w:rsid w:val="00BC3AB7"/>
    <w:rsid w:val="00BC4215"/>
    <w:rsid w:val="00BD3866"/>
    <w:rsid w:val="00C1498B"/>
    <w:rsid w:val="00C500AC"/>
    <w:rsid w:val="00C52E13"/>
    <w:rsid w:val="00D17E95"/>
    <w:rsid w:val="00D7436C"/>
    <w:rsid w:val="00DA070B"/>
    <w:rsid w:val="00DC1350"/>
    <w:rsid w:val="00E54BB6"/>
    <w:rsid w:val="00ED3633"/>
    <w:rsid w:val="00FB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8FBB1C2"/>
  <w15:chartTrackingRefBased/>
  <w15:docId w15:val="{972AB293-2353-4883-85D2-C581827F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BB6"/>
    <w:pPr>
      <w:widowControl w:val="0"/>
      <w:jc w:val="both"/>
    </w:pPr>
    <w:rPr>
      <w:rFonts w:ascii="ＭＳ 明朝" w:eastAsia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36D5B"/>
    <w:rPr>
      <w:color w:val="808080"/>
    </w:rPr>
  </w:style>
  <w:style w:type="paragraph" w:styleId="a5">
    <w:name w:val="header"/>
    <w:basedOn w:val="a"/>
    <w:link w:val="a6"/>
    <w:uiPriority w:val="99"/>
    <w:unhideWhenUsed/>
    <w:rsid w:val="003B60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6083"/>
    <w:rPr>
      <w:rFonts w:ascii="ＭＳ 明朝" w:eastAsia="ＭＳ 明朝"/>
      <w:sz w:val="20"/>
    </w:rPr>
  </w:style>
  <w:style w:type="paragraph" w:styleId="a7">
    <w:name w:val="footer"/>
    <w:basedOn w:val="a"/>
    <w:link w:val="a8"/>
    <w:uiPriority w:val="99"/>
    <w:unhideWhenUsed/>
    <w:rsid w:val="003B60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6083"/>
    <w:rPr>
      <w:rFonts w:ascii="ＭＳ 明朝" w:eastAsia="ＭＳ 明朝"/>
      <w:sz w:val="20"/>
    </w:rPr>
  </w:style>
  <w:style w:type="paragraph" w:styleId="a9">
    <w:name w:val="List Paragraph"/>
    <w:basedOn w:val="a"/>
    <w:uiPriority w:val="34"/>
    <w:qFormat/>
    <w:rsid w:val="0060310F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60310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60310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60310F"/>
    <w:rPr>
      <w:rFonts w:ascii="ＭＳ 明朝" w:eastAsia="ＭＳ 明朝"/>
      <w:sz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310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0310F"/>
    <w:rPr>
      <w:rFonts w:ascii="ＭＳ 明朝" w:eastAsia="ＭＳ 明朝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有郷 安部</dc:creator>
  <cp:keywords/>
  <dc:description/>
  <cp:lastModifiedBy>sawada chiaki</cp:lastModifiedBy>
  <cp:revision>5</cp:revision>
  <cp:lastPrinted>2020-09-28T05:04:00Z</cp:lastPrinted>
  <dcterms:created xsi:type="dcterms:W3CDTF">2022-09-26T12:23:00Z</dcterms:created>
  <dcterms:modified xsi:type="dcterms:W3CDTF">2022-09-30T01:26:00Z</dcterms:modified>
</cp:coreProperties>
</file>